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6" w:rsidRPr="007C77E6" w:rsidRDefault="007C77E6" w:rsidP="008D50A2">
      <w:pPr>
        <w:pStyle w:val="1"/>
        <w:jc w:val="center"/>
        <w:rPr>
          <w:b w:val="0"/>
          <w:sz w:val="24"/>
          <w:szCs w:val="24"/>
          <w:lang w:eastAsia="ar-SA"/>
        </w:rPr>
      </w:pPr>
    </w:p>
    <w:p w:rsidR="007C77E6" w:rsidRPr="007A57A4" w:rsidRDefault="009E1827" w:rsidP="007C77E6">
      <w:pPr>
        <w:pStyle w:val="ConsPlusNormal"/>
        <w:widowControl/>
        <w:ind w:firstLine="0"/>
        <w:jc w:val="center"/>
        <w:rPr>
          <w:rStyle w:val="FontStyle17"/>
          <w:sz w:val="28"/>
          <w:szCs w:val="28"/>
        </w:rPr>
      </w:pPr>
      <w:r w:rsidRPr="007A57A4">
        <w:rPr>
          <w:rFonts w:ascii="Times New Roman" w:hAnsi="Times New Roman" w:cs="Times New Roman"/>
          <w:sz w:val="28"/>
          <w:szCs w:val="28"/>
          <w:lang w:eastAsia="ar-SA"/>
        </w:rPr>
        <w:t xml:space="preserve">Оценка эффективности муниципальной программы </w:t>
      </w:r>
      <w:r w:rsidRPr="007A57A4">
        <w:rPr>
          <w:rFonts w:ascii="Times New Roman" w:hAnsi="Times New Roman" w:cs="Times New Roman"/>
          <w:sz w:val="28"/>
          <w:szCs w:val="28"/>
        </w:rPr>
        <w:t>«</w:t>
      </w:r>
      <w:r w:rsidR="007C77E6" w:rsidRPr="007A57A4">
        <w:rPr>
          <w:rFonts w:ascii="Times New Roman" w:hAnsi="Times New Roman" w:cs="Times New Roman"/>
          <w:sz w:val="28"/>
          <w:szCs w:val="28"/>
        </w:rPr>
        <w:t xml:space="preserve">Развитие  малого и среднего предпринимательства в </w:t>
      </w:r>
      <w:proofErr w:type="spellStart"/>
      <w:r w:rsidR="00442710">
        <w:rPr>
          <w:rFonts w:ascii="Times New Roman" w:hAnsi="Times New Roman" w:cs="Times New Roman"/>
          <w:sz w:val="28"/>
          <w:szCs w:val="28"/>
        </w:rPr>
        <w:t>Большедолженковском</w:t>
      </w:r>
      <w:proofErr w:type="spellEnd"/>
      <w:r w:rsidR="007C77E6" w:rsidRPr="007A57A4">
        <w:rPr>
          <w:rFonts w:ascii="Times New Roman" w:hAnsi="Times New Roman" w:cs="Times New Roman"/>
          <w:sz w:val="28"/>
          <w:szCs w:val="28"/>
        </w:rPr>
        <w:t xml:space="preserve"> сельсовете на 2021-2025 годы» за 2021 год</w:t>
      </w:r>
    </w:p>
    <w:p w:rsidR="009E1827" w:rsidRPr="007A57A4" w:rsidRDefault="009E1827" w:rsidP="009E1827">
      <w:pPr>
        <w:widowControl w:val="0"/>
        <w:suppressAutoHyphens/>
        <w:autoSpaceDE w:val="0"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E1827" w:rsidRPr="007A57A4" w:rsidRDefault="009E1827" w:rsidP="009E182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57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Оценка эффективности муниципальной программы осуществляется путем оценки достижения плановых параметров муниципальной программы к фактическим результатам, а именно, оценка степени достижения целей и задач муниципальной программы в целом  путем сопоставления фактических значений показателей (индикаторов) муниципальной п</w:t>
      </w:r>
      <w:r w:rsidR="00151926" w:rsidRPr="007A57A4">
        <w:rPr>
          <w:rFonts w:ascii="Times New Roman" w:eastAsia="Calibri" w:hAnsi="Times New Roman" w:cs="Times New Roman"/>
          <w:sz w:val="28"/>
          <w:szCs w:val="28"/>
          <w:lang w:eastAsia="en-US"/>
        </w:rPr>
        <w:t>рограммы и их плановых значений.</w:t>
      </w:r>
    </w:p>
    <w:p w:rsidR="007C77E6" w:rsidRPr="007A57A4" w:rsidRDefault="009E1827" w:rsidP="009E182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</w:pPr>
      <w:r w:rsidRPr="007A57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>Планируем</w:t>
      </w:r>
      <w:r w:rsidR="007C77E6"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>ое</w:t>
      </w:r>
      <w:r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</w:t>
      </w:r>
      <w:r w:rsidR="007C77E6" w:rsidRPr="007A57A4">
        <w:rPr>
          <w:rFonts w:ascii="Times New Roman" w:hAnsi="Times New Roman" w:cs="Times New Roman"/>
          <w:sz w:val="28"/>
          <w:szCs w:val="28"/>
        </w:rPr>
        <w:t xml:space="preserve">увеличение количества активно действующих малых и средних предприятий на 1 единицу,  увеличение численности работающих на малых и средних предприятиях на 1 человека, увеличение индивидуальных предпринимателей на 1 человека </w:t>
      </w:r>
      <w:r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>на реализацию программных мероприятий в 20</w:t>
      </w:r>
      <w:r w:rsidR="00F812C7"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>2</w:t>
      </w:r>
      <w:r w:rsidR="007C77E6"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>1</w:t>
      </w:r>
      <w:r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году.</w:t>
      </w:r>
    </w:p>
    <w:p w:rsidR="009E1827" w:rsidRPr="007A57A4" w:rsidRDefault="009E1827" w:rsidP="009E182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</w:pPr>
      <w:r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       Степень соответствия запланированному </w:t>
      </w:r>
      <w:r w:rsidR="007C77E6"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>увеличению</w:t>
      </w:r>
      <w:r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и эффективности использования определяется путем сопоставления плановых и фактических основных мероприятий  и рассчитывается по формуле </w:t>
      </w:r>
    </w:p>
    <w:p w:rsidR="009E1827" w:rsidRPr="007A57A4" w:rsidRDefault="009E1827" w:rsidP="009E182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</w:pPr>
      <w:r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     Уф = Фф/Фп х100%= </w:t>
      </w:r>
      <w:r w:rsidR="00151926"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>1</w:t>
      </w:r>
      <w:r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/ </w:t>
      </w:r>
      <w:r w:rsidR="00151926"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>1</w:t>
      </w:r>
      <w:r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х 100% = </w:t>
      </w:r>
      <w:r w:rsidR="00151926"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>100</w:t>
      </w:r>
      <w:r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>%</w:t>
      </w:r>
    </w:p>
    <w:p w:rsidR="009E1827" w:rsidRPr="007A57A4" w:rsidRDefault="009E1827" w:rsidP="009E182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</w:pPr>
      <w:r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 Следовательно, муниципальная  программа  реализовывалась в 20</w:t>
      </w:r>
      <w:r w:rsidR="00A94FAC"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>2</w:t>
      </w:r>
      <w:r w:rsidR="00151926"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>1</w:t>
      </w:r>
      <w:r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году с высоким уровнем эффективности поскольку:</w:t>
      </w:r>
    </w:p>
    <w:p w:rsidR="009E1827" w:rsidRPr="007A57A4" w:rsidRDefault="009E1827" w:rsidP="009E182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</w:pPr>
      <w:r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значение степени достижения цели Сд = </w:t>
      </w:r>
      <w:r w:rsidR="00151926"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>100</w:t>
      </w:r>
      <w:r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>%;</w:t>
      </w:r>
    </w:p>
    <w:p w:rsidR="009E1827" w:rsidRPr="007A57A4" w:rsidRDefault="00151926" w:rsidP="009E182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</w:pPr>
      <w:r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</w:t>
      </w:r>
      <w:r w:rsidR="009E1827"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>Таким образом, муниципальная программа работает и может быть признана эффективной и целесообразной на 20</w:t>
      </w:r>
      <w:r w:rsidR="00A94FAC"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>2</w:t>
      </w:r>
      <w:r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>2</w:t>
      </w:r>
      <w:r w:rsidR="009E1827"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год с учетом корректировки.</w:t>
      </w:r>
    </w:p>
    <w:p w:rsidR="009E1827" w:rsidRPr="007A57A4" w:rsidRDefault="009E1827" w:rsidP="009E182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</w:pPr>
      <w:r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       </w:t>
      </w:r>
    </w:p>
    <w:p w:rsidR="009E1827" w:rsidRPr="007A57A4" w:rsidRDefault="009E1827" w:rsidP="009E182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</w:pPr>
    </w:p>
    <w:p w:rsidR="009E1827" w:rsidRPr="007A57A4" w:rsidRDefault="009E1827" w:rsidP="009E182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</w:pPr>
    </w:p>
    <w:p w:rsidR="00442710" w:rsidRDefault="009E1827" w:rsidP="009E182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</w:pPr>
      <w:r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Начальник </w:t>
      </w:r>
      <w:r w:rsidR="00442710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финансового </w:t>
      </w:r>
      <w:r w:rsidRP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>отдела</w:t>
      </w:r>
      <w:r w:rsidR="00442710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>-</w:t>
      </w:r>
    </w:p>
    <w:p w:rsidR="006E6405" w:rsidRPr="009E1827" w:rsidRDefault="00442710" w:rsidP="00C441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>главный бухгалтер</w:t>
      </w:r>
      <w:r w:rsid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>Т.П.Краснобаева</w:t>
      </w:r>
      <w:proofErr w:type="spellEnd"/>
      <w:r w:rsidR="007A57A4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   </w:t>
      </w:r>
    </w:p>
    <w:sectPr w:rsidR="006E6405" w:rsidRPr="009E1827" w:rsidSect="005C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1827"/>
    <w:rsid w:val="00151926"/>
    <w:rsid w:val="001A5428"/>
    <w:rsid w:val="00384634"/>
    <w:rsid w:val="00442710"/>
    <w:rsid w:val="005C3781"/>
    <w:rsid w:val="005C4075"/>
    <w:rsid w:val="006E6405"/>
    <w:rsid w:val="007A57A4"/>
    <w:rsid w:val="007C77E6"/>
    <w:rsid w:val="008D50A2"/>
    <w:rsid w:val="00961334"/>
    <w:rsid w:val="009E1827"/>
    <w:rsid w:val="00A94FAC"/>
    <w:rsid w:val="00C441C5"/>
    <w:rsid w:val="00CB5F0A"/>
    <w:rsid w:val="00D463B5"/>
    <w:rsid w:val="00EE23C9"/>
    <w:rsid w:val="00F812C7"/>
    <w:rsid w:val="00FA2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075"/>
  </w:style>
  <w:style w:type="paragraph" w:styleId="1">
    <w:name w:val="heading 1"/>
    <w:basedOn w:val="a"/>
    <w:link w:val="10"/>
    <w:uiPriority w:val="9"/>
    <w:qFormat/>
    <w:rsid w:val="008D50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0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17">
    <w:name w:val="Font Style17"/>
    <w:rsid w:val="007C77E6"/>
    <w:rPr>
      <w:rFonts w:ascii="Times New Roman" w:hAnsi="Times New Roman" w:cs="Times New Roman"/>
      <w:sz w:val="20"/>
      <w:szCs w:val="20"/>
    </w:rPr>
  </w:style>
  <w:style w:type="paragraph" w:styleId="a3">
    <w:name w:val="Normal (Web)"/>
    <w:basedOn w:val="a"/>
    <w:rsid w:val="007C7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7C77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92A1D-F02A-4D23-B189-EDCEE35A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admart17</dc:creator>
  <cp:lastModifiedBy>Бухгалтер</cp:lastModifiedBy>
  <cp:revision>5</cp:revision>
  <cp:lastPrinted>2022-04-04T07:04:00Z</cp:lastPrinted>
  <dcterms:created xsi:type="dcterms:W3CDTF">2022-04-04T06:11:00Z</dcterms:created>
  <dcterms:modified xsi:type="dcterms:W3CDTF">2022-04-04T07:38:00Z</dcterms:modified>
</cp:coreProperties>
</file>