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F7" w:rsidRPr="004E4F1F" w:rsidRDefault="00CB52F7" w:rsidP="00D03A11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к Порядку разработки и утверждения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567B0D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Pr="004E4F1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 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A11" w:rsidRDefault="00D03A11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ОСНОВНЫХ ХАРАКТЕРИСТИК БЮДЖЕТА</w:t>
      </w: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B0D">
        <w:rPr>
          <w:rFonts w:ascii="Times New Roman" w:hAnsi="Times New Roman" w:cs="Times New Roman"/>
          <w:b/>
          <w:sz w:val="24"/>
          <w:szCs w:val="24"/>
        </w:rPr>
        <w:t>БОЛЬШЕДОЛЖЕНКОВСКОГО</w:t>
      </w:r>
      <w:r w:rsidRPr="00221A36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ОКТЯБРЬСКОГО РАЙОНА КУРСКОЙ ОБЛАСТИ</w:t>
      </w:r>
    </w:p>
    <w:p w:rsidR="00D03A11" w:rsidRDefault="00D03A11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665"/>
        <w:gridCol w:w="1106"/>
        <w:gridCol w:w="1134"/>
        <w:gridCol w:w="1134"/>
        <w:gridCol w:w="992"/>
        <w:gridCol w:w="850"/>
        <w:gridCol w:w="936"/>
      </w:tblGrid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07" w:rsidRPr="009901EE" w:rsidRDefault="003B2E0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CB52F7" w:rsidRPr="009901EE" w:rsidRDefault="00CB52F7" w:rsidP="0099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rPr>
          <w:trHeight w:val="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Доходы бюджета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67B0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67B0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67B0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67B0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67B0D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67B0D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4204,8</w:t>
            </w:r>
          </w:p>
        </w:tc>
      </w:tr>
      <w:tr w:rsidR="00CB52F7" w:rsidRPr="009901EE" w:rsidTr="003B2E07">
        <w:trPr>
          <w:trHeight w:val="1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-налоговые доходы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3142,1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-неналоговые доходы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-безвозмездные поступления - всего </w:t>
            </w:r>
            <w:hyperlink r:id="rId4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BB4BB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F7288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1062,6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-не имеющие целевого назначения </w:t>
            </w:r>
            <w:hyperlink r:id="rId5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AE7C63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BD1AF1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BD1AF1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4083,3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-имеющие целевое назначение </w:t>
            </w:r>
            <w:hyperlink r:id="rId6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E520B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AE7C63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AE7C63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BD1AF1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4204,8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-за счет средств бюджета, не имеющих целевого назначения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BB4BB6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5863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983,4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-за счет средств безвозмездных поступлений, имеющих целевое назначение </w:t>
            </w:r>
            <w:hyperlink r:id="rId7" w:anchor="Par239" w:history="1">
              <w:r w:rsidRPr="009901E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31174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58634F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Дефицит (профицит) бюджета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4050B7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района к общему годовому объему доходов бюджета  без учета объема безвозмездных поступлений (в процентах)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9901EE">
            <w:pPr>
              <w:ind w:left="70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9901EE">
        <w:trPr>
          <w:trHeight w:val="70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3B2E07">
        <w:trPr>
          <w:trHeight w:val="10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3B2E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Объем расходов на обслуживание муниципального долга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9901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CB52F7" w:rsidRDefault="00CB52F7" w:rsidP="00CB52F7">
      <w:pPr>
        <w:ind w:firstLine="0"/>
        <w:rPr>
          <w:rFonts w:ascii="Times New Roman" w:hAnsi="Times New Roman" w:cs="Times New Roman"/>
          <w:b/>
          <w:sz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2E07" w:rsidRDefault="003B2E0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2E07" w:rsidRDefault="003B2E0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2E07" w:rsidRDefault="003B2E0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1EE" w:rsidRDefault="009901EE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к Порядку разработки и утверждения</w:t>
      </w: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567B0D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Pr="004E4F1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E4F1F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CB52F7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B52F7" w:rsidRPr="004E4F1F" w:rsidRDefault="00CB52F7" w:rsidP="00CB52F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CB52F7" w:rsidRPr="00CB52F7" w:rsidRDefault="00CB52F7" w:rsidP="00CB52F7">
      <w:pPr>
        <w:jc w:val="center"/>
        <w:rPr>
          <w:rFonts w:ascii="Times New Roman" w:hAnsi="Times New Roman" w:cs="Times New Roman"/>
          <w:sz w:val="28"/>
        </w:rPr>
      </w:pP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CB52F7" w:rsidRPr="00221A36" w:rsidRDefault="00CB52F7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ФИНАНСОВОГО ОБЕСПЕЧЕНИЯ МУНИЦИПАЛЬНЫХ ПРОГРАММ</w:t>
      </w:r>
    </w:p>
    <w:p w:rsidR="00CB52F7" w:rsidRDefault="00567B0D" w:rsidP="00CB52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БОЛЬШЕДОЛЖЕНКОВСКОГО</w:t>
      </w:r>
      <w:r w:rsidR="00CB52F7" w:rsidRPr="00221A36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 </w:t>
      </w:r>
    </w:p>
    <w:p w:rsidR="00CB52F7" w:rsidRDefault="00CB52F7" w:rsidP="00CB5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36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p w:rsidR="00D03A11" w:rsidRDefault="00D03A11" w:rsidP="00CB52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665"/>
        <w:gridCol w:w="822"/>
        <w:gridCol w:w="1276"/>
        <w:gridCol w:w="1276"/>
        <w:gridCol w:w="992"/>
        <w:gridCol w:w="992"/>
        <w:gridCol w:w="794"/>
      </w:tblGrid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9901EE" w:rsidP="009901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1104,9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муниципальных программ  -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A79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A79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A79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A79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9901EE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A79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9901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-муниципальная программа </w:t>
            </w:r>
            <w:r w:rsidR="009901EE">
              <w:rPr>
                <w:rFonts w:ascii="Times New Roman" w:hAnsi="Times New Roman" w:cs="Times New Roman"/>
                <w:sz w:val="20"/>
                <w:szCs w:val="20"/>
              </w:rPr>
              <w:t>«Развитие культуры в Плотавском сельсовета Октябрьского района Курской области»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FA7944" w:rsidRDefault="00826D4D" w:rsidP="00FA7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 xml:space="preserve">-муниципальная программа </w:t>
            </w:r>
            <w:r w:rsidR="009901EE">
              <w:rPr>
                <w:rFonts w:ascii="Times New Roman" w:hAnsi="Times New Roman" w:cs="Times New Roman"/>
                <w:sz w:val="20"/>
                <w:szCs w:val="20"/>
              </w:rPr>
              <w:t>«Развитие муниципальной службы в Плотавском сельсовете Октябрьского района Курской области»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D4D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D" w:rsidRPr="009901EE" w:rsidRDefault="00826D4D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4D" w:rsidRPr="00826D4D" w:rsidRDefault="00826D4D" w:rsidP="00826D4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D">
              <w:rPr>
                <w:rFonts w:ascii="Times New Roman" w:hAnsi="Times New Roman" w:cs="Times New Roman"/>
                <w:sz w:val="20"/>
                <w:szCs w:val="20"/>
              </w:rPr>
              <w:t>-муниципальная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D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CB52F7" w:rsidRPr="009901EE" w:rsidTr="009901E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8A5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F7" w:rsidRPr="009901EE" w:rsidRDefault="00CB52F7" w:rsidP="00CB52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1EE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бюджета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826D4D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F7" w:rsidRPr="009901EE" w:rsidRDefault="00CB52F7" w:rsidP="00FA7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p w:rsid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p w:rsid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p w:rsidR="00CB52F7" w:rsidRPr="00CB52F7" w:rsidRDefault="00CB52F7" w:rsidP="00CB52F7">
      <w:pPr>
        <w:jc w:val="center"/>
        <w:rPr>
          <w:rFonts w:ascii="Times New Roman" w:hAnsi="Times New Roman" w:cs="Times New Roman"/>
          <w:b/>
          <w:sz w:val="28"/>
        </w:rPr>
      </w:pPr>
    </w:p>
    <w:sectPr w:rsidR="00CB52F7" w:rsidRPr="00CB52F7" w:rsidSect="0044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52F7"/>
    <w:rsid w:val="00265AB8"/>
    <w:rsid w:val="002C72F2"/>
    <w:rsid w:val="003B2E07"/>
    <w:rsid w:val="004050B7"/>
    <w:rsid w:val="00431174"/>
    <w:rsid w:val="00442F9D"/>
    <w:rsid w:val="004D2BFF"/>
    <w:rsid w:val="004F7288"/>
    <w:rsid w:val="00567B0D"/>
    <w:rsid w:val="0058634F"/>
    <w:rsid w:val="00636B17"/>
    <w:rsid w:val="00802DCB"/>
    <w:rsid w:val="00826D4D"/>
    <w:rsid w:val="008737D0"/>
    <w:rsid w:val="00904DD2"/>
    <w:rsid w:val="00982723"/>
    <w:rsid w:val="009901EE"/>
    <w:rsid w:val="00AE7C63"/>
    <w:rsid w:val="00B45A35"/>
    <w:rsid w:val="00BB4BB6"/>
    <w:rsid w:val="00BD1AF1"/>
    <w:rsid w:val="00CB52F7"/>
    <w:rsid w:val="00D03A11"/>
    <w:rsid w:val="00DD2B69"/>
    <w:rsid w:val="00E17945"/>
    <w:rsid w:val="00E520BF"/>
    <w:rsid w:val="00FA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2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5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4" Type="http://schemas.openxmlformats.org/officeDocument/2006/relationships/hyperlink" Target="file:///C:\Users\&#1051;&#1102;&#1073;&#1086;&#1074;&#1100;\Downloads\&#1087;&#1086;&#1089;&#1090;&#1072;&#1085;&#1086;&#1074;&#1083;&#1077;&#1085;&#1080;&#1077;%20&#1088;&#1072;&#1081;&#1086;&#1085;%20&#1086;%20&#1073;&#1102;&#1076;&#1078;&#1077;&#1090;&#1085;&#1086;&#1084;%20&#1087;&#1088;&#1086;&#1085;&#1086;&#1079;&#1077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Замглавы</cp:lastModifiedBy>
  <cp:revision>2</cp:revision>
  <cp:lastPrinted>2021-11-12T06:04:00Z</cp:lastPrinted>
  <dcterms:created xsi:type="dcterms:W3CDTF">2023-03-28T12:18:00Z</dcterms:created>
  <dcterms:modified xsi:type="dcterms:W3CDTF">2023-03-28T12:18:00Z</dcterms:modified>
</cp:coreProperties>
</file>