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8E" w:rsidRPr="009B557D" w:rsidRDefault="00800B8E" w:rsidP="00800B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557D"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800B8E" w:rsidRPr="009B557D" w:rsidRDefault="00AE6E56" w:rsidP="00800B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557D">
        <w:rPr>
          <w:rFonts w:ascii="Times New Roman" w:hAnsi="Times New Roman"/>
          <w:b/>
          <w:sz w:val="28"/>
          <w:szCs w:val="28"/>
        </w:rPr>
        <w:t>БОЛЬШЕДОЛЖЕНКОВСКОГО</w:t>
      </w:r>
      <w:r w:rsidR="00800B8E" w:rsidRPr="009B557D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800B8E" w:rsidRPr="009B557D" w:rsidRDefault="00800B8E" w:rsidP="00800B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557D">
        <w:rPr>
          <w:rFonts w:ascii="Times New Roman" w:hAnsi="Times New Roman"/>
          <w:b/>
          <w:sz w:val="28"/>
          <w:szCs w:val="28"/>
        </w:rPr>
        <w:t xml:space="preserve">ОКТЯБРЬСКОГО РАЙОНА </w:t>
      </w:r>
    </w:p>
    <w:p w:rsidR="00800B8E" w:rsidRPr="009B557D" w:rsidRDefault="009B557D" w:rsidP="00800B8E">
      <w:pPr>
        <w:tabs>
          <w:tab w:val="left" w:pos="35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557D">
        <w:rPr>
          <w:rFonts w:ascii="Times New Roman" w:hAnsi="Times New Roman"/>
          <w:b/>
          <w:sz w:val="28"/>
          <w:szCs w:val="28"/>
        </w:rPr>
        <w:t>КУРСКОЙ ОБЛАСТИ</w:t>
      </w:r>
    </w:p>
    <w:p w:rsidR="00800B8E" w:rsidRPr="009B557D" w:rsidRDefault="00800B8E" w:rsidP="00800B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0B8E" w:rsidRPr="009B557D" w:rsidRDefault="00800B8E" w:rsidP="00800B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B557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9B557D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AE6E56" w:rsidRPr="009B557D" w:rsidRDefault="00AE6E56" w:rsidP="00800B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0B8E" w:rsidRPr="009B557D" w:rsidRDefault="009109DC" w:rsidP="00800B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557D">
        <w:rPr>
          <w:rFonts w:ascii="Times New Roman" w:hAnsi="Times New Roman"/>
          <w:b/>
          <w:sz w:val="28"/>
          <w:szCs w:val="28"/>
        </w:rPr>
        <w:t xml:space="preserve">от </w:t>
      </w:r>
      <w:r w:rsidR="00AE6E56" w:rsidRPr="009B557D">
        <w:rPr>
          <w:rFonts w:ascii="Times New Roman" w:hAnsi="Times New Roman"/>
          <w:b/>
          <w:sz w:val="28"/>
          <w:szCs w:val="28"/>
        </w:rPr>
        <w:t>20</w:t>
      </w:r>
      <w:r w:rsidR="00800B8E" w:rsidRPr="009B557D">
        <w:rPr>
          <w:rFonts w:ascii="Times New Roman" w:hAnsi="Times New Roman"/>
          <w:b/>
          <w:sz w:val="28"/>
          <w:szCs w:val="28"/>
        </w:rPr>
        <w:t>.06.2025 г. № 1</w:t>
      </w:r>
      <w:r w:rsidR="00AE6E56" w:rsidRPr="009B557D">
        <w:rPr>
          <w:rFonts w:ascii="Times New Roman" w:hAnsi="Times New Roman"/>
          <w:b/>
          <w:sz w:val="28"/>
          <w:szCs w:val="28"/>
        </w:rPr>
        <w:t>72</w:t>
      </w:r>
    </w:p>
    <w:p w:rsidR="00800B8E" w:rsidRPr="009B557D" w:rsidRDefault="00800B8E" w:rsidP="00800B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0B8E" w:rsidRPr="009B557D" w:rsidRDefault="00800B8E" w:rsidP="00800B8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B557D">
        <w:rPr>
          <w:rFonts w:ascii="Times New Roman" w:hAnsi="Times New Roman"/>
          <w:b/>
          <w:sz w:val="28"/>
          <w:szCs w:val="28"/>
        </w:rPr>
        <w:t xml:space="preserve">О признании утратившим силу решения Собрания депутатов </w:t>
      </w:r>
      <w:proofErr w:type="spellStart"/>
      <w:r w:rsidR="00AE6E56" w:rsidRPr="009B557D">
        <w:rPr>
          <w:rFonts w:ascii="Times New Roman" w:hAnsi="Times New Roman"/>
          <w:b/>
          <w:sz w:val="28"/>
          <w:szCs w:val="28"/>
        </w:rPr>
        <w:t>Большедолженковского</w:t>
      </w:r>
      <w:proofErr w:type="spellEnd"/>
      <w:r w:rsidRPr="009B557D">
        <w:rPr>
          <w:rFonts w:ascii="Times New Roman" w:hAnsi="Times New Roman"/>
          <w:b/>
          <w:sz w:val="28"/>
          <w:szCs w:val="28"/>
        </w:rPr>
        <w:t xml:space="preserve"> сельсовета Октябрьского района Курской области от 1</w:t>
      </w:r>
      <w:r w:rsidR="00AE6E56" w:rsidRPr="009B557D">
        <w:rPr>
          <w:rFonts w:ascii="Times New Roman" w:hAnsi="Times New Roman"/>
          <w:b/>
          <w:sz w:val="28"/>
          <w:szCs w:val="28"/>
        </w:rPr>
        <w:t>8</w:t>
      </w:r>
      <w:r w:rsidRPr="009B557D">
        <w:rPr>
          <w:rFonts w:ascii="Times New Roman" w:hAnsi="Times New Roman"/>
          <w:b/>
          <w:sz w:val="28"/>
          <w:szCs w:val="28"/>
        </w:rPr>
        <w:t xml:space="preserve">.12.2023 г. № </w:t>
      </w:r>
      <w:r w:rsidR="00AE6E56" w:rsidRPr="009B557D">
        <w:rPr>
          <w:rFonts w:ascii="Times New Roman" w:hAnsi="Times New Roman"/>
          <w:b/>
          <w:sz w:val="28"/>
          <w:szCs w:val="28"/>
        </w:rPr>
        <w:t>107</w:t>
      </w:r>
      <w:r w:rsidRPr="009B557D">
        <w:rPr>
          <w:rFonts w:ascii="Times New Roman" w:hAnsi="Times New Roman"/>
          <w:b/>
          <w:sz w:val="28"/>
          <w:szCs w:val="28"/>
        </w:rPr>
        <w:t xml:space="preserve">  «Об утверждении Перечня индикаторов риска нарушения обязательных требований, используемых при осуществлении муниципального контроля в сфере благоустройства»</w:t>
      </w:r>
    </w:p>
    <w:p w:rsidR="00800B8E" w:rsidRPr="009B557D" w:rsidRDefault="00800B8E" w:rsidP="00800B8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00B8E" w:rsidRPr="009B557D" w:rsidRDefault="00800B8E" w:rsidP="00800B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557D">
        <w:rPr>
          <w:rFonts w:ascii="Times New Roman" w:hAnsi="Times New Roman"/>
          <w:sz w:val="28"/>
          <w:szCs w:val="28"/>
        </w:rPr>
        <w:t>Руководствуясь  Федеральным законом от 6 октября 2003 года № 131 –ФЗ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="009109DC" w:rsidRPr="009B557D"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 w:rsidRPr="009B557D">
        <w:rPr>
          <w:rFonts w:ascii="Times New Roman" w:hAnsi="Times New Roman"/>
          <w:sz w:val="28"/>
          <w:szCs w:val="28"/>
        </w:rPr>
        <w:t xml:space="preserve"> сельское поселение» Октябрьского муниципального района Курской области, Собрание депутатов  </w:t>
      </w:r>
      <w:proofErr w:type="spellStart"/>
      <w:r w:rsidR="00AE6E56" w:rsidRPr="009B557D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9B557D">
        <w:rPr>
          <w:rFonts w:ascii="Times New Roman" w:hAnsi="Times New Roman"/>
          <w:sz w:val="28"/>
          <w:szCs w:val="28"/>
        </w:rPr>
        <w:t xml:space="preserve"> сельсовета Октябрьского района решило:</w:t>
      </w:r>
    </w:p>
    <w:p w:rsidR="00800B8E" w:rsidRPr="009B557D" w:rsidRDefault="00800B8E" w:rsidP="00800B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0B8E" w:rsidRPr="009B557D" w:rsidRDefault="00800B8E" w:rsidP="00800B8E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B557D">
        <w:rPr>
          <w:rFonts w:ascii="Times New Roman" w:hAnsi="Times New Roman"/>
          <w:sz w:val="28"/>
          <w:szCs w:val="28"/>
        </w:rPr>
        <w:t xml:space="preserve">        1. Признать утратившим силу решение Собрания депутатов </w:t>
      </w:r>
      <w:proofErr w:type="spellStart"/>
      <w:r w:rsidR="00AE6E56" w:rsidRPr="009B557D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9B557D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 от 1</w:t>
      </w:r>
      <w:r w:rsidR="009109DC" w:rsidRPr="009B557D">
        <w:rPr>
          <w:rFonts w:ascii="Times New Roman" w:hAnsi="Times New Roman"/>
          <w:sz w:val="28"/>
          <w:szCs w:val="28"/>
        </w:rPr>
        <w:t>8</w:t>
      </w:r>
      <w:r w:rsidRPr="009B557D">
        <w:rPr>
          <w:rFonts w:ascii="Times New Roman" w:hAnsi="Times New Roman"/>
          <w:sz w:val="28"/>
          <w:szCs w:val="28"/>
        </w:rPr>
        <w:t xml:space="preserve">.12.2023 г. № </w:t>
      </w:r>
      <w:r w:rsidR="009109DC" w:rsidRPr="009B557D">
        <w:rPr>
          <w:rFonts w:ascii="Times New Roman" w:hAnsi="Times New Roman"/>
          <w:sz w:val="28"/>
          <w:szCs w:val="28"/>
        </w:rPr>
        <w:t>107</w:t>
      </w:r>
      <w:r w:rsidRPr="009B557D">
        <w:rPr>
          <w:rFonts w:ascii="Times New Roman" w:hAnsi="Times New Roman"/>
          <w:sz w:val="28"/>
          <w:szCs w:val="28"/>
        </w:rPr>
        <w:t xml:space="preserve">  «Об утверждении Перечня индикаторов риска нарушения обязательных требований, используемых при осуществлении муниципального контроля в сфере благоустройства».</w:t>
      </w:r>
    </w:p>
    <w:p w:rsidR="00800B8E" w:rsidRPr="009B557D" w:rsidRDefault="00800B8E" w:rsidP="00800B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B8E" w:rsidRPr="009B557D" w:rsidRDefault="00800B8E" w:rsidP="00800B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57D">
        <w:rPr>
          <w:rFonts w:ascii="Times New Roman" w:hAnsi="Times New Roman"/>
          <w:sz w:val="28"/>
          <w:szCs w:val="28"/>
        </w:rPr>
        <w:t>2. Решение вступает в силу со дня его официального обнародования.</w:t>
      </w:r>
    </w:p>
    <w:p w:rsidR="00800B8E" w:rsidRPr="009B557D" w:rsidRDefault="00800B8E" w:rsidP="00800B8E">
      <w:pPr>
        <w:pStyle w:val="a3"/>
      </w:pPr>
    </w:p>
    <w:p w:rsidR="00800B8E" w:rsidRPr="009B557D" w:rsidRDefault="00800B8E" w:rsidP="00800B8E">
      <w:pPr>
        <w:pStyle w:val="a3"/>
      </w:pPr>
    </w:p>
    <w:p w:rsidR="00800B8E" w:rsidRPr="009B557D" w:rsidRDefault="00800B8E" w:rsidP="00800B8E">
      <w:pPr>
        <w:pStyle w:val="a3"/>
      </w:pPr>
    </w:p>
    <w:p w:rsidR="00C50CEF" w:rsidRPr="009B557D" w:rsidRDefault="00C50CEF" w:rsidP="00C50CEF">
      <w:pPr>
        <w:pStyle w:val="-"/>
        <w:spacing w:line="240" w:lineRule="auto"/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B557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Председатель собрания депутатов</w:t>
      </w:r>
    </w:p>
    <w:p w:rsidR="00C50CEF" w:rsidRPr="009B557D" w:rsidRDefault="00C50CEF" w:rsidP="00C50CEF">
      <w:pPr>
        <w:pStyle w:val="-"/>
        <w:spacing w:line="240" w:lineRule="auto"/>
        <w:ind w:firstLine="0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 w:rsidRPr="009B557D">
        <w:rPr>
          <w:rFonts w:ascii="Times New Roman" w:hAnsi="Times New Roman" w:cs="Times New Roman"/>
          <w:bCs/>
          <w:color w:val="auto"/>
          <w:sz w:val="28"/>
          <w:szCs w:val="28"/>
        </w:rPr>
        <w:t>Большедолженковского</w:t>
      </w:r>
      <w:proofErr w:type="spellEnd"/>
      <w:r w:rsidRPr="009B55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сельсовета </w:t>
      </w:r>
    </w:p>
    <w:p w:rsidR="00C50CEF" w:rsidRPr="009B557D" w:rsidRDefault="00C50CEF" w:rsidP="00C50CEF">
      <w:pPr>
        <w:pStyle w:val="-"/>
        <w:spacing w:line="240" w:lineRule="auto"/>
        <w:ind w:firstLine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B55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Октябрьского района                                                            </w:t>
      </w:r>
      <w:r w:rsidR="009B55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</w:t>
      </w:r>
      <w:r w:rsidRPr="009B55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Н.Н. Звягинцев</w:t>
      </w:r>
    </w:p>
    <w:p w:rsidR="00C50CEF" w:rsidRPr="009B557D" w:rsidRDefault="00C50CEF" w:rsidP="00C50CEF">
      <w:pPr>
        <w:pStyle w:val="-"/>
        <w:spacing w:line="240" w:lineRule="auto"/>
        <w:ind w:firstLin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55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       </w:t>
      </w:r>
    </w:p>
    <w:p w:rsidR="00C50CEF" w:rsidRPr="009B557D" w:rsidRDefault="00C50CEF" w:rsidP="00C50CEF">
      <w:pPr>
        <w:pStyle w:val="-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B557D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proofErr w:type="spellStart"/>
      <w:r w:rsidRPr="009B557D">
        <w:rPr>
          <w:rFonts w:ascii="Times New Roman" w:hAnsi="Times New Roman" w:cs="Times New Roman"/>
          <w:color w:val="auto"/>
          <w:sz w:val="28"/>
          <w:szCs w:val="28"/>
        </w:rPr>
        <w:t>Большедолженковского</w:t>
      </w:r>
      <w:proofErr w:type="spellEnd"/>
      <w:r w:rsidRPr="009B557D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</w:p>
    <w:p w:rsidR="00800B8E" w:rsidRPr="009B557D" w:rsidRDefault="00C50CEF" w:rsidP="00C50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557D">
        <w:rPr>
          <w:rFonts w:ascii="Times New Roman" w:hAnsi="Times New Roman"/>
          <w:sz w:val="28"/>
          <w:szCs w:val="28"/>
        </w:rPr>
        <w:t xml:space="preserve">Октябрьского района                                                           </w:t>
      </w:r>
      <w:r w:rsidR="009B557D">
        <w:rPr>
          <w:rFonts w:ascii="Times New Roman" w:hAnsi="Times New Roman"/>
          <w:sz w:val="28"/>
          <w:szCs w:val="28"/>
        </w:rPr>
        <w:t xml:space="preserve">            </w:t>
      </w:r>
      <w:bookmarkStart w:id="0" w:name="_GoBack"/>
      <w:bookmarkEnd w:id="0"/>
      <w:r w:rsidRPr="009B557D">
        <w:rPr>
          <w:rFonts w:ascii="Times New Roman" w:hAnsi="Times New Roman"/>
          <w:sz w:val="28"/>
          <w:szCs w:val="28"/>
        </w:rPr>
        <w:t xml:space="preserve">А.В. Звягинцев   </w:t>
      </w:r>
    </w:p>
    <w:p w:rsidR="00800B8E" w:rsidRPr="009B557D" w:rsidRDefault="00800B8E" w:rsidP="00800B8E">
      <w:pPr>
        <w:rPr>
          <w:rFonts w:ascii="Times New Roman" w:hAnsi="Times New Roman"/>
          <w:sz w:val="28"/>
          <w:szCs w:val="28"/>
        </w:rPr>
      </w:pPr>
    </w:p>
    <w:p w:rsidR="00800B8E" w:rsidRDefault="00800B8E" w:rsidP="00800B8E"/>
    <w:p w:rsidR="0004058A" w:rsidRDefault="0004058A"/>
    <w:sectPr w:rsidR="0004058A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San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8E"/>
    <w:rsid w:val="0004058A"/>
    <w:rsid w:val="0026046E"/>
    <w:rsid w:val="003E11CF"/>
    <w:rsid w:val="006A2027"/>
    <w:rsid w:val="00800B8E"/>
    <w:rsid w:val="009109DC"/>
    <w:rsid w:val="009B557D"/>
    <w:rsid w:val="00AE6E56"/>
    <w:rsid w:val="00C50CEF"/>
    <w:rsid w:val="00EA4B9B"/>
    <w:rsid w:val="00EF4109"/>
    <w:rsid w:val="00E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8E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00B8E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800B8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-">
    <w:name w:val="АА-рубленый"/>
    <w:rsid w:val="00C50CEF"/>
    <w:pPr>
      <w:autoSpaceDE w:val="0"/>
      <w:autoSpaceDN w:val="0"/>
      <w:adjustRightInd w:val="0"/>
      <w:spacing w:line="196" w:lineRule="atLeast"/>
      <w:ind w:firstLine="170"/>
    </w:pPr>
    <w:rPr>
      <w:rFonts w:ascii="JournalSans" w:eastAsia="Times New Roman" w:hAnsi="JournalSans" w:cs="JournalSans"/>
      <w:color w:val="000000"/>
      <w:sz w:val="17"/>
      <w:szCs w:val="1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8E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00B8E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800B8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-">
    <w:name w:val="АА-рубленый"/>
    <w:rsid w:val="00C50CEF"/>
    <w:pPr>
      <w:autoSpaceDE w:val="0"/>
      <w:autoSpaceDN w:val="0"/>
      <w:adjustRightInd w:val="0"/>
      <w:spacing w:line="196" w:lineRule="atLeast"/>
      <w:ind w:firstLine="170"/>
    </w:pPr>
    <w:rPr>
      <w:rFonts w:ascii="JournalSans" w:eastAsia="Times New Roman" w:hAnsi="JournalSans" w:cs="JournalSans"/>
      <w:color w:val="000000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7</cp:revision>
  <cp:lastPrinted>2025-06-23T05:58:00Z</cp:lastPrinted>
  <dcterms:created xsi:type="dcterms:W3CDTF">2025-06-20T11:41:00Z</dcterms:created>
  <dcterms:modified xsi:type="dcterms:W3CDTF">2025-06-23T05:59:00Z</dcterms:modified>
</cp:coreProperties>
</file>