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37" w:rsidRPr="00771437" w:rsidRDefault="00771437" w:rsidP="00771437">
      <w:pPr>
        <w:spacing w:after="0" w:line="240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color w:val="2980B9"/>
          <w:kern w:val="36"/>
          <w:sz w:val="36"/>
          <w:szCs w:val="36"/>
          <w:lang w:eastAsia="ru-RU"/>
        </w:rPr>
      </w:pPr>
      <w:r w:rsidRPr="00771437">
        <w:rPr>
          <w:rFonts w:ascii="Helvetica" w:eastAsia="Times New Roman" w:hAnsi="Helvetica" w:cs="Helvetica"/>
          <w:b/>
          <w:bCs/>
          <w:color w:val="2980B9"/>
          <w:kern w:val="36"/>
          <w:sz w:val="36"/>
          <w:szCs w:val="36"/>
          <w:lang w:eastAsia="ru-RU"/>
        </w:rPr>
        <w:t>ПАМЯТКА о правилах пожарной безопасности для жителей индивидуальных жилых домов сельской местности</w:t>
      </w:r>
    </w:p>
    <w:p w:rsidR="00771437" w:rsidRPr="00771437" w:rsidRDefault="00771437" w:rsidP="00771437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Администрация </w:t>
      </w:r>
      <w:proofErr w:type="spellStart"/>
      <w:r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Большедолженковского</w:t>
      </w:r>
      <w:proofErr w:type="spellEnd"/>
      <w:r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сельсовета</w:t>
      </w: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информирует население о необходимости соблюдения правил пожарной безопасности на территории сельского поселения:</w:t>
      </w:r>
    </w:p>
    <w:p w:rsidR="00771437" w:rsidRPr="00771437" w:rsidRDefault="00771437" w:rsidP="00771437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ПАМЯТКА</w:t>
      </w:r>
    </w:p>
    <w:p w:rsidR="00771437" w:rsidRPr="00771437" w:rsidRDefault="00771437" w:rsidP="00771437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 правилах пожарной безопасности для жителей индивидуальных жилых домов сельской местности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Содержите в исправном состоянии электрические сети и приборы, печи и газовое оборудование.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Проверьте и отремонтируйте перед началом отопительного сезона печи и дымоходы.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Около печи на  сгораемом или </w:t>
      </w:r>
      <w:proofErr w:type="spellStart"/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трудносгораемом</w:t>
      </w:r>
      <w:proofErr w:type="spellEnd"/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полу должен быть прибит металлический лист размером 50×70 сантиметров.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применяйте для розжига печей бензин, керосин и другие легковоспламеняющиеся жидкости.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Очистку от сажи дымоходов и дымовых труб печей производите перед началом отопительного сезона и через каждые три месяца в течение всего периода.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оставляйте без присмотра топящиеся печи, включенные электронагревательные приборы.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Запрещается сушить дрова, одежду и другие материалы на печах и возле них.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оставляйте детей без присмотра, не поручайте им надзор за газовыми и электрическими приборами, топящимися печами.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Прячьте спички в недоступные для детей места, не допускайте игр детей с огнем.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применяйте для защиты электрических сетей предохранители кустарного изготовления (скрутки, проволоку, «жучки» и т.п.).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При эксплуатации электроутюгов, электроплиток, электрочайников применяйте несгораемые подставки.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устанавливайте электронагревательные приборы вблизи сгораемых материалов и предметов.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Запрещается подвешивать абажуры и люстры на электрических проводах, обертывать электрические лапочки бумагой и материей.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Уходя из дома, отключайте от сети электрические приборы (за исключением холодильника).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храните на чердаках сгораемые материалы и предметы, за исключением оконных рам, которые нужно складировать не ближе 1 м. от дымоходов, и не загромождать ими проход по чердаку.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допускайте складирование дров и других сгораемых материалов, а также стоянку автотранспорта в противопожарных разрывах между строениями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загромождайте подъездные пути к строениям и </w:t>
      </w:r>
      <w:proofErr w:type="spellStart"/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водоисточникам</w:t>
      </w:r>
      <w:proofErr w:type="spellEnd"/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Запрещается разводить костры и выбрасывать не затушенный уголь и золу вблизи строений, особенно в ветреную погоду.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Запрещается курение и применение открытого огня во время ремонтных работ с использованием легковоспламеняющихся растворителей, лаков, красок, предметов бытовой химии, не разогревайте лаки на открытом огне.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proofErr w:type="gramStart"/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допустимо</w:t>
      </w:r>
      <w:proofErr w:type="gramEnd"/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курение в постели.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 летний период около жилого строения должна быть установлена бочка с водой и ведро к ней, а также приставная лестница.</w:t>
      </w:r>
    </w:p>
    <w:p w:rsidR="00771437" w:rsidRPr="00771437" w:rsidRDefault="00771437" w:rsidP="007714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 располагайте сено близко к жилым строениям (ближе 50 м.). Соблюдайте противопожарные разрывы между строениями.</w:t>
      </w:r>
    </w:p>
    <w:p w:rsidR="00771437" w:rsidRPr="00771437" w:rsidRDefault="00771437" w:rsidP="0077143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771437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При пожаре немедленно сообщите по телефону «01», указав точный адрес и что горит, а затем приступите к эвакуации людей и тушению пожара имеющимися подручными средствами.</w:t>
      </w:r>
    </w:p>
    <w:p w:rsidR="006A6F4A" w:rsidRDefault="006A6F4A">
      <w:bookmarkStart w:id="0" w:name="_GoBack"/>
      <w:bookmarkEnd w:id="0"/>
    </w:p>
    <w:sectPr w:rsidR="006A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12BE5"/>
    <w:multiLevelType w:val="multilevel"/>
    <w:tmpl w:val="3214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4"/>
    <w:rsid w:val="000267E1"/>
    <w:rsid w:val="00305324"/>
    <w:rsid w:val="006A6F4A"/>
    <w:rsid w:val="007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4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2026-03-19T07:47:00Z</dcterms:created>
  <dcterms:modified xsi:type="dcterms:W3CDTF">2026-03-19T07:48:00Z</dcterms:modified>
</cp:coreProperties>
</file>